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83" w:rsidRDefault="005B006C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747674">
        <w:rPr>
          <w:b/>
          <w:sz w:val="28"/>
          <w:szCs w:val="28"/>
        </w:rPr>
        <w:t>U</w:t>
      </w:r>
      <w:bookmarkStart w:id="0" w:name="_GoBack"/>
      <w:bookmarkEnd w:id="0"/>
      <w:r w:rsidRPr="00747674">
        <w:rPr>
          <w:b/>
          <w:sz w:val="28"/>
          <w:szCs w:val="28"/>
        </w:rPr>
        <w:t xml:space="preserve">TINER VED INNKALLING TIL MØTE </w:t>
      </w:r>
      <w:r w:rsidR="00E6631F">
        <w:rPr>
          <w:b/>
          <w:sz w:val="28"/>
          <w:szCs w:val="28"/>
        </w:rPr>
        <w:t>I ANSETTELSESRÅDENE FOR TEKNISK/ADMINISTRATIVE STILLINGER OG FOR INSTRUKTØRTANNLEGER OG SPESIALTANNLEGER</w:t>
      </w:r>
    </w:p>
    <w:p w:rsidR="00F7359B" w:rsidRDefault="00F7359B">
      <w:pPr>
        <w:rPr>
          <w:b/>
          <w:sz w:val="28"/>
          <w:szCs w:val="28"/>
        </w:rPr>
      </w:pPr>
    </w:p>
    <w:p w:rsidR="005B006C" w:rsidRDefault="005B006C">
      <w:pPr>
        <w:rPr>
          <w:b/>
          <w:sz w:val="28"/>
          <w:szCs w:val="28"/>
        </w:rPr>
      </w:pPr>
    </w:p>
    <w:p w:rsidR="00E6631F" w:rsidRDefault="00E6631F">
      <w:pPr>
        <w:rPr>
          <w:b/>
          <w:sz w:val="28"/>
          <w:szCs w:val="28"/>
        </w:rPr>
      </w:pPr>
    </w:p>
    <w:p w:rsidR="00E6631F" w:rsidRPr="00E6631F" w:rsidRDefault="00E6631F" w:rsidP="00E6631F">
      <w:pPr>
        <w:rPr>
          <w:b/>
          <w:i/>
          <w:sz w:val="28"/>
          <w:szCs w:val="28"/>
        </w:rPr>
      </w:pPr>
      <w:r w:rsidRPr="001B1737">
        <w:rPr>
          <w:sz w:val="28"/>
          <w:szCs w:val="28"/>
        </w:rPr>
        <w:t>Innkallingen registreres i ePhorte på saken for det respektive ansettelsesrådet</w:t>
      </w:r>
      <w:r>
        <w:rPr>
          <w:sz w:val="28"/>
          <w:szCs w:val="28"/>
        </w:rPr>
        <w:t xml:space="preserve"> og godkjennes av fakultetsdirektør før utsending</w:t>
      </w:r>
      <w:r w:rsidRPr="001B1737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6631F">
        <w:rPr>
          <w:i/>
          <w:color w:val="FF0000"/>
          <w:sz w:val="28"/>
          <w:szCs w:val="28"/>
        </w:rPr>
        <w:t>Legges også sakene/innstillingene ved?</w:t>
      </w:r>
      <w:r w:rsidRPr="00E6631F">
        <w:rPr>
          <w:b/>
          <w:i/>
          <w:color w:val="FF0000"/>
          <w:sz w:val="28"/>
          <w:szCs w:val="28"/>
        </w:rPr>
        <w:t xml:space="preserve"> </w:t>
      </w:r>
    </w:p>
    <w:p w:rsidR="00F7359B" w:rsidRDefault="00F7359B">
      <w:pPr>
        <w:rPr>
          <w:b/>
          <w:sz w:val="28"/>
          <w:szCs w:val="28"/>
        </w:rPr>
      </w:pPr>
    </w:p>
    <w:p w:rsidR="00F7359B" w:rsidRPr="00F7359B" w:rsidRDefault="00F7359B">
      <w:pPr>
        <w:rPr>
          <w:sz w:val="28"/>
          <w:szCs w:val="28"/>
        </w:rPr>
      </w:pPr>
      <w:r w:rsidRPr="00F7359B">
        <w:rPr>
          <w:sz w:val="28"/>
          <w:szCs w:val="28"/>
        </w:rPr>
        <w:t xml:space="preserve">Møtetidspunkt reserveres i kalenderen for alle faste medlemmer. </w:t>
      </w:r>
    </w:p>
    <w:p w:rsidR="00F7359B" w:rsidRDefault="00F7359B">
      <w:pPr>
        <w:rPr>
          <w:b/>
          <w:sz w:val="28"/>
          <w:szCs w:val="28"/>
        </w:rPr>
      </w:pPr>
    </w:p>
    <w:p w:rsidR="005854B5" w:rsidRPr="00E6631F" w:rsidRDefault="00F7359B">
      <w:pPr>
        <w:rPr>
          <w:i/>
          <w:color w:val="FF0000"/>
          <w:sz w:val="28"/>
          <w:szCs w:val="28"/>
        </w:rPr>
      </w:pPr>
      <w:r w:rsidRPr="00F7359B">
        <w:rPr>
          <w:sz w:val="28"/>
          <w:szCs w:val="28"/>
        </w:rPr>
        <w:t>Selve innkallingen (førstesiden - ikke sakene)</w:t>
      </w:r>
      <w:r>
        <w:rPr>
          <w:b/>
          <w:sz w:val="28"/>
          <w:szCs w:val="28"/>
        </w:rPr>
        <w:t xml:space="preserve"> </w:t>
      </w:r>
      <w:r w:rsidR="003A2E29" w:rsidRPr="00747674">
        <w:rPr>
          <w:sz w:val="28"/>
          <w:szCs w:val="28"/>
        </w:rPr>
        <w:t xml:space="preserve">sendes </w:t>
      </w:r>
      <w:r>
        <w:rPr>
          <w:sz w:val="28"/>
          <w:szCs w:val="28"/>
        </w:rPr>
        <w:t xml:space="preserve">på </w:t>
      </w:r>
      <w:r w:rsidR="003A2E29" w:rsidRPr="00747674">
        <w:rPr>
          <w:sz w:val="28"/>
          <w:szCs w:val="28"/>
        </w:rPr>
        <w:t>e-post</w:t>
      </w:r>
      <w:r w:rsidR="004F6E7B">
        <w:rPr>
          <w:sz w:val="28"/>
          <w:szCs w:val="28"/>
        </w:rPr>
        <w:t>.</w:t>
      </w:r>
      <w:r w:rsidR="003A2E29" w:rsidRPr="00747674">
        <w:rPr>
          <w:sz w:val="28"/>
          <w:szCs w:val="28"/>
        </w:rPr>
        <w:t xml:space="preserve"> </w:t>
      </w:r>
      <w:r w:rsidR="00C34F3C" w:rsidRPr="00E6631F">
        <w:rPr>
          <w:color w:val="FF0000"/>
          <w:sz w:val="28"/>
          <w:szCs w:val="28"/>
        </w:rPr>
        <w:t>?</w:t>
      </w:r>
      <w:r w:rsidR="00E6631F">
        <w:rPr>
          <w:color w:val="FF0000"/>
          <w:sz w:val="28"/>
          <w:szCs w:val="28"/>
        </w:rPr>
        <w:t xml:space="preserve"> </w:t>
      </w:r>
      <w:r w:rsidR="00E6631F" w:rsidRPr="00E6631F">
        <w:rPr>
          <w:i/>
          <w:color w:val="FF0000"/>
          <w:sz w:val="28"/>
          <w:szCs w:val="28"/>
        </w:rPr>
        <w:t xml:space="preserve">Gjøres dette? Skal vi gjøre det? </w:t>
      </w:r>
    </w:p>
    <w:p w:rsidR="005854B5" w:rsidRPr="00747674" w:rsidRDefault="005854B5">
      <w:pPr>
        <w:rPr>
          <w:sz w:val="28"/>
          <w:szCs w:val="28"/>
        </w:rPr>
      </w:pPr>
    </w:p>
    <w:p w:rsidR="00C34F3C" w:rsidRDefault="003A2E29" w:rsidP="00C34F3C">
      <w:pPr>
        <w:rPr>
          <w:sz w:val="28"/>
          <w:szCs w:val="28"/>
        </w:rPr>
      </w:pPr>
      <w:r w:rsidRPr="00747674">
        <w:rPr>
          <w:sz w:val="28"/>
          <w:szCs w:val="28"/>
        </w:rPr>
        <w:t>I e-posten bes fast medlem, som ikke kan møte til oppsatt møte, melde forfall til sekretær</w:t>
      </w:r>
      <w:r w:rsidR="00CD29DA" w:rsidRPr="00747674">
        <w:rPr>
          <w:sz w:val="28"/>
          <w:szCs w:val="28"/>
        </w:rPr>
        <w:t>.</w:t>
      </w:r>
      <w:r w:rsidR="00E6631F">
        <w:rPr>
          <w:sz w:val="28"/>
          <w:szCs w:val="28"/>
        </w:rPr>
        <w:t xml:space="preserve"> </w:t>
      </w:r>
      <w:r w:rsidR="00A86E64">
        <w:rPr>
          <w:sz w:val="28"/>
          <w:szCs w:val="28"/>
        </w:rPr>
        <w:t xml:space="preserve">Dersom </w:t>
      </w:r>
      <w:r w:rsidR="00747674">
        <w:rPr>
          <w:sz w:val="28"/>
          <w:szCs w:val="28"/>
        </w:rPr>
        <w:t>f</w:t>
      </w:r>
      <w:r w:rsidR="00CD29DA" w:rsidRPr="00747674">
        <w:rPr>
          <w:sz w:val="28"/>
          <w:szCs w:val="28"/>
        </w:rPr>
        <w:t>ast medlem</w:t>
      </w:r>
      <w:r w:rsidR="00747674">
        <w:rPr>
          <w:sz w:val="28"/>
          <w:szCs w:val="28"/>
        </w:rPr>
        <w:t xml:space="preserve"> ikke kan møte</w:t>
      </w:r>
      <w:r w:rsidR="00F7359B">
        <w:rPr>
          <w:sz w:val="28"/>
          <w:szCs w:val="28"/>
        </w:rPr>
        <w:t>,</w:t>
      </w:r>
      <w:r w:rsidR="00747674">
        <w:rPr>
          <w:sz w:val="28"/>
          <w:szCs w:val="28"/>
        </w:rPr>
        <w:t xml:space="preserve"> skal vedkommende </w:t>
      </w:r>
      <w:r w:rsidR="00E4071B">
        <w:rPr>
          <w:sz w:val="28"/>
          <w:szCs w:val="28"/>
        </w:rPr>
        <w:t>avklare om vararepresentanten kan møte</w:t>
      </w:r>
      <w:r w:rsidR="00C34F3C">
        <w:rPr>
          <w:sz w:val="28"/>
          <w:szCs w:val="28"/>
        </w:rPr>
        <w:t>. V</w:t>
      </w:r>
      <w:r w:rsidR="00C34F3C" w:rsidRPr="00747674">
        <w:rPr>
          <w:sz w:val="28"/>
          <w:szCs w:val="28"/>
        </w:rPr>
        <w:t>aramedlem får tilgang til mappe</w:t>
      </w:r>
      <w:r w:rsidR="00C34F3C">
        <w:rPr>
          <w:sz w:val="28"/>
          <w:szCs w:val="28"/>
        </w:rPr>
        <w:t>n</w:t>
      </w:r>
      <w:r w:rsidR="00C34F3C" w:rsidRPr="00747674">
        <w:rPr>
          <w:sz w:val="28"/>
          <w:szCs w:val="28"/>
        </w:rPr>
        <w:t xml:space="preserve"> når fast medlem har </w:t>
      </w:r>
      <w:r w:rsidR="00C34F3C">
        <w:rPr>
          <w:sz w:val="28"/>
          <w:szCs w:val="28"/>
        </w:rPr>
        <w:t xml:space="preserve">avklart at </w:t>
      </w:r>
      <w:r w:rsidR="00C34F3C" w:rsidRPr="00747674">
        <w:rPr>
          <w:sz w:val="28"/>
          <w:szCs w:val="28"/>
        </w:rPr>
        <w:t xml:space="preserve">vara </w:t>
      </w:r>
      <w:r w:rsidR="00E6631F">
        <w:rPr>
          <w:sz w:val="28"/>
          <w:szCs w:val="28"/>
        </w:rPr>
        <w:t>møter</w:t>
      </w:r>
      <w:r w:rsidR="00C34F3C" w:rsidRPr="00747674">
        <w:rPr>
          <w:sz w:val="28"/>
          <w:szCs w:val="28"/>
        </w:rPr>
        <w:t xml:space="preserve">.  </w:t>
      </w:r>
    </w:p>
    <w:p w:rsidR="00C34F3C" w:rsidRDefault="00C34F3C" w:rsidP="00C34F3C">
      <w:pPr>
        <w:rPr>
          <w:sz w:val="28"/>
          <w:szCs w:val="28"/>
        </w:rPr>
      </w:pPr>
    </w:p>
    <w:p w:rsidR="00E6631F" w:rsidRDefault="00C34F3C" w:rsidP="00C34F3C">
      <w:pPr>
        <w:rPr>
          <w:sz w:val="28"/>
          <w:szCs w:val="28"/>
        </w:rPr>
      </w:pPr>
      <w:r>
        <w:rPr>
          <w:sz w:val="28"/>
          <w:szCs w:val="28"/>
        </w:rPr>
        <w:t xml:space="preserve">Sakene som skal behandles, samles i mappa «Saker_ til_ behandling» under </w:t>
      </w:r>
      <w:r w:rsidR="00E6631F">
        <w:rPr>
          <w:sz w:val="28"/>
          <w:szCs w:val="28"/>
        </w:rPr>
        <w:t>det respektive a</w:t>
      </w:r>
      <w:r>
        <w:rPr>
          <w:sz w:val="28"/>
          <w:szCs w:val="28"/>
        </w:rPr>
        <w:t>nsettelsesrådet på amalgam/personal</w:t>
      </w:r>
      <w:r w:rsidR="00E6631F">
        <w:rPr>
          <w:sz w:val="28"/>
          <w:szCs w:val="28"/>
        </w:rPr>
        <w:t>.</w:t>
      </w:r>
    </w:p>
    <w:p w:rsidR="00E6631F" w:rsidRDefault="00E6631F" w:rsidP="00C34F3C">
      <w:pPr>
        <w:rPr>
          <w:sz w:val="28"/>
          <w:szCs w:val="28"/>
        </w:rPr>
      </w:pPr>
    </w:p>
    <w:p w:rsidR="00E6631F" w:rsidRDefault="00E6631F" w:rsidP="00E6631F">
      <w:pPr>
        <w:rPr>
          <w:sz w:val="28"/>
          <w:szCs w:val="28"/>
        </w:rPr>
      </w:pPr>
      <w:r>
        <w:rPr>
          <w:sz w:val="28"/>
          <w:szCs w:val="28"/>
        </w:rPr>
        <w:t xml:space="preserve">Sakspapirene </w:t>
      </w:r>
      <w:r w:rsidR="00C34F3C">
        <w:rPr>
          <w:sz w:val="28"/>
          <w:szCs w:val="28"/>
        </w:rPr>
        <w:t xml:space="preserve">kopieres herfra til </w:t>
      </w:r>
      <w:r>
        <w:rPr>
          <w:sz w:val="28"/>
          <w:szCs w:val="28"/>
        </w:rPr>
        <w:t xml:space="preserve">fellesområde der faste medlemmer av ansettelsesrådet har tilgang. For teknisk-administrative stillinger: </w:t>
      </w:r>
      <w:hyperlink r:id="rId4" w:history="1">
        <w:r w:rsidRPr="00B74795">
          <w:rPr>
            <w:rStyle w:val="Hyperlink"/>
            <w:sz w:val="28"/>
            <w:szCs w:val="28"/>
          </w:rPr>
          <w:t>\\amalgam\tilsetting-tekadm</w:t>
        </w:r>
      </w:hyperlink>
      <w:r>
        <w:rPr>
          <w:sz w:val="28"/>
          <w:szCs w:val="28"/>
        </w:rPr>
        <w:t xml:space="preserve">. For instruktørtannleger og spesialtannleger: </w:t>
      </w:r>
      <w:hyperlink r:id="rId5" w:history="1">
        <w:r w:rsidRPr="00B74795">
          <w:rPr>
            <w:rStyle w:val="Hyperlink"/>
            <w:sz w:val="28"/>
            <w:szCs w:val="28"/>
          </w:rPr>
          <w:t>\\amalgam\ansettelsesrad-tannleger</w:t>
        </w:r>
      </w:hyperlink>
    </w:p>
    <w:p w:rsidR="00E6631F" w:rsidRDefault="00E6631F" w:rsidP="00C34F3C">
      <w:pPr>
        <w:rPr>
          <w:sz w:val="28"/>
          <w:szCs w:val="28"/>
        </w:rPr>
      </w:pPr>
    </w:p>
    <w:p w:rsidR="00C34F3C" w:rsidRDefault="00C34F3C" w:rsidP="00C34F3C">
      <w:pPr>
        <w:rPr>
          <w:sz w:val="28"/>
          <w:szCs w:val="28"/>
        </w:rPr>
      </w:pPr>
      <w:r>
        <w:rPr>
          <w:sz w:val="28"/>
          <w:szCs w:val="28"/>
        </w:rPr>
        <w:t xml:space="preserve">Sekretær fjerner innkallingen med sakene fra fellesmappa umiddelbart etter møtet. </w:t>
      </w:r>
    </w:p>
    <w:p w:rsidR="00C34F3C" w:rsidRDefault="00C34F3C" w:rsidP="00C34F3C">
      <w:pPr>
        <w:rPr>
          <w:sz w:val="28"/>
          <w:szCs w:val="28"/>
        </w:rPr>
      </w:pPr>
    </w:p>
    <w:p w:rsidR="00C34F3C" w:rsidRDefault="00C34F3C" w:rsidP="00C34F3C">
      <w:pPr>
        <w:rPr>
          <w:sz w:val="28"/>
          <w:szCs w:val="28"/>
        </w:rPr>
      </w:pPr>
      <w:r>
        <w:rPr>
          <w:sz w:val="28"/>
          <w:szCs w:val="28"/>
        </w:rPr>
        <w:t>Etter at sakene er lagt i ePhorte, slettes de fra mappa «Saker_til_behandling».</w:t>
      </w:r>
    </w:p>
    <w:p w:rsidR="00E4071B" w:rsidRDefault="00E4071B">
      <w:pPr>
        <w:rPr>
          <w:sz w:val="28"/>
          <w:szCs w:val="28"/>
        </w:rPr>
      </w:pPr>
    </w:p>
    <w:p w:rsidR="00CD29DA" w:rsidRDefault="00117BC3">
      <w:pPr>
        <w:rPr>
          <w:sz w:val="28"/>
          <w:szCs w:val="28"/>
        </w:rPr>
      </w:pPr>
      <w:r>
        <w:rPr>
          <w:sz w:val="28"/>
          <w:szCs w:val="28"/>
        </w:rPr>
        <w:t>Protokoll</w:t>
      </w:r>
      <w:r w:rsidR="003A2E29" w:rsidRPr="00747674">
        <w:rPr>
          <w:sz w:val="28"/>
          <w:szCs w:val="28"/>
        </w:rPr>
        <w:t xml:space="preserve"> </w:t>
      </w:r>
      <w:r w:rsidR="00C34F3C">
        <w:rPr>
          <w:sz w:val="28"/>
          <w:szCs w:val="28"/>
        </w:rPr>
        <w:t>legges i ePhorte</w:t>
      </w:r>
      <w:r w:rsidR="00E6631F">
        <w:rPr>
          <w:sz w:val="28"/>
          <w:szCs w:val="28"/>
        </w:rPr>
        <w:t>, og godkjennes av fakultetsdirektør før utsending</w:t>
      </w:r>
      <w:r w:rsidR="00C34F3C">
        <w:rPr>
          <w:sz w:val="28"/>
          <w:szCs w:val="28"/>
        </w:rPr>
        <w:t xml:space="preserve">. </w:t>
      </w:r>
    </w:p>
    <w:p w:rsidR="00E6631F" w:rsidRDefault="00E6631F">
      <w:pPr>
        <w:rPr>
          <w:sz w:val="28"/>
          <w:szCs w:val="28"/>
        </w:rPr>
      </w:pPr>
    </w:p>
    <w:p w:rsidR="00E6631F" w:rsidRDefault="00E6631F">
      <w:pPr>
        <w:rPr>
          <w:sz w:val="28"/>
          <w:szCs w:val="28"/>
        </w:rPr>
      </w:pPr>
    </w:p>
    <w:p w:rsidR="00E6631F" w:rsidRPr="00E6631F" w:rsidRDefault="00E6631F">
      <w:pPr>
        <w:rPr>
          <w:i/>
          <w:sz w:val="28"/>
          <w:szCs w:val="28"/>
        </w:rPr>
      </w:pPr>
      <w:r w:rsidRPr="00E6631F">
        <w:rPr>
          <w:i/>
          <w:color w:val="FF0000"/>
          <w:sz w:val="28"/>
          <w:szCs w:val="28"/>
        </w:rPr>
        <w:t xml:space="preserve">Skal vi si noe om hvem som gjør hva? Personal eller arkivet? </w:t>
      </w:r>
      <w:r w:rsidR="00735A2D">
        <w:rPr>
          <w:i/>
          <w:color w:val="FF0000"/>
          <w:sz w:val="28"/>
          <w:szCs w:val="28"/>
        </w:rPr>
        <w:t xml:space="preserve">Er det saksbehandler som registrerer sakene i ePhorte? Jeg har pleid å gjøre dette selv. </w:t>
      </w:r>
    </w:p>
    <w:p w:rsidR="00D65FA7" w:rsidRDefault="00D65FA7">
      <w:pPr>
        <w:rPr>
          <w:sz w:val="28"/>
          <w:szCs w:val="28"/>
        </w:rPr>
      </w:pPr>
    </w:p>
    <w:p w:rsidR="00BF42EC" w:rsidRDefault="00BF42EC" w:rsidP="00BF42EC">
      <w:pPr>
        <w:rPr>
          <w:b/>
          <w:sz w:val="28"/>
          <w:szCs w:val="28"/>
        </w:rPr>
      </w:pPr>
    </w:p>
    <w:p w:rsidR="00BF42EC" w:rsidRDefault="00BF42EC" w:rsidP="00BF42EC">
      <w:pPr>
        <w:rPr>
          <w:b/>
          <w:sz w:val="28"/>
          <w:szCs w:val="28"/>
        </w:rPr>
      </w:pPr>
    </w:p>
    <w:sectPr w:rsidR="00BF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A3"/>
    <w:rsid w:val="00064C86"/>
    <w:rsid w:val="00117BC3"/>
    <w:rsid w:val="002742A9"/>
    <w:rsid w:val="003A2E29"/>
    <w:rsid w:val="00405918"/>
    <w:rsid w:val="004F6E7B"/>
    <w:rsid w:val="005732B8"/>
    <w:rsid w:val="005854B5"/>
    <w:rsid w:val="005A30B8"/>
    <w:rsid w:val="005B006C"/>
    <w:rsid w:val="005D4644"/>
    <w:rsid w:val="005D57A3"/>
    <w:rsid w:val="006E6583"/>
    <w:rsid w:val="00735A2D"/>
    <w:rsid w:val="00747674"/>
    <w:rsid w:val="00757305"/>
    <w:rsid w:val="00A558D0"/>
    <w:rsid w:val="00A86E64"/>
    <w:rsid w:val="00BF42EC"/>
    <w:rsid w:val="00C2483E"/>
    <w:rsid w:val="00C34F3C"/>
    <w:rsid w:val="00CD29DA"/>
    <w:rsid w:val="00D65FA7"/>
    <w:rsid w:val="00E4071B"/>
    <w:rsid w:val="00E6631F"/>
    <w:rsid w:val="00EE1919"/>
    <w:rsid w:val="00F7359B"/>
    <w:rsid w:val="00F9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07717F-8804-4A5A-95D9-9E811C5C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nb-N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F4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amalgam\ansettelsesrad-tannleger" TargetMode="External"/><Relationship Id="rId4" Type="http://schemas.openxmlformats.org/officeDocument/2006/relationships/hyperlink" Target="file:///\\amalgam\tilsetting-teka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1437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</dc:creator>
  <cp:lastModifiedBy>Gunn Bjella Sæther</cp:lastModifiedBy>
  <cp:revision>2</cp:revision>
  <cp:lastPrinted>2016-02-25T13:57:00Z</cp:lastPrinted>
  <dcterms:created xsi:type="dcterms:W3CDTF">2020-10-05T11:40:00Z</dcterms:created>
  <dcterms:modified xsi:type="dcterms:W3CDTF">2020-10-05T11:40:00Z</dcterms:modified>
</cp:coreProperties>
</file>